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4F3EA67E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FD2DEF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FD2DEF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FD2DEF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002B46B1" w:rsidR="00F764D8" w:rsidRPr="00083E25" w:rsidRDefault="00F764D8" w:rsidP="00083E2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83E25">
        <w:rPr>
          <w:rFonts w:ascii="Verdana" w:hAnsi="Verdana"/>
          <w:sz w:val="20"/>
          <w:szCs w:val="20"/>
        </w:rPr>
        <w:t xml:space="preserve">Taxa </w:t>
      </w:r>
      <w:proofErr w:type="spellStart"/>
      <w:r w:rsidRPr="00083E25">
        <w:rPr>
          <w:rFonts w:ascii="Verdana" w:hAnsi="Verdana"/>
          <w:sz w:val="20"/>
          <w:szCs w:val="20"/>
        </w:rPr>
        <w:t>pentru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DF45FE">
        <w:rPr>
          <w:rFonts w:ascii="Verdana" w:hAnsi="Verdana"/>
          <w:sz w:val="20"/>
          <w:szCs w:val="20"/>
        </w:rPr>
        <w:t>eliberarea</w:t>
      </w:r>
      <w:proofErr w:type="spellEnd"/>
      <w:r w:rsidR="00DF45FE">
        <w:rPr>
          <w:rFonts w:ascii="Verdana" w:hAnsi="Verdana"/>
          <w:sz w:val="20"/>
          <w:szCs w:val="20"/>
        </w:rPr>
        <w:t xml:space="preserve"> </w:t>
      </w:r>
      <w:proofErr w:type="spellStart"/>
      <w:r w:rsidR="00333204">
        <w:rPr>
          <w:rFonts w:ascii="Verdana" w:hAnsi="Verdana"/>
          <w:sz w:val="20"/>
          <w:szCs w:val="20"/>
        </w:rPr>
        <w:t>raportului</w:t>
      </w:r>
      <w:proofErr w:type="spellEnd"/>
      <w:r w:rsidR="00333204">
        <w:rPr>
          <w:rFonts w:ascii="Verdana" w:hAnsi="Verdana"/>
          <w:sz w:val="20"/>
          <w:szCs w:val="20"/>
        </w:rPr>
        <w:t xml:space="preserve"> de </w:t>
      </w:r>
      <w:proofErr w:type="spellStart"/>
      <w:r w:rsidR="00333204">
        <w:rPr>
          <w:rFonts w:ascii="Verdana" w:hAnsi="Verdana"/>
          <w:sz w:val="20"/>
          <w:szCs w:val="20"/>
        </w:rPr>
        <w:t>schimbare</w:t>
      </w:r>
      <w:proofErr w:type="spellEnd"/>
      <w:r w:rsidR="00333204">
        <w:rPr>
          <w:rFonts w:ascii="Verdana" w:hAnsi="Verdana"/>
          <w:sz w:val="20"/>
          <w:szCs w:val="20"/>
        </w:rPr>
        <w:t xml:space="preserve"> de </w:t>
      </w:r>
      <w:proofErr w:type="spellStart"/>
      <w:r w:rsidR="00333204">
        <w:rPr>
          <w:rFonts w:ascii="Verdana" w:hAnsi="Verdana"/>
          <w:sz w:val="20"/>
          <w:szCs w:val="20"/>
        </w:rPr>
        <w:t>destinație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083E25" w:rsidRPr="00083E25">
        <w:rPr>
          <w:rFonts w:ascii="Verdana" w:hAnsi="Verdana"/>
          <w:sz w:val="20"/>
          <w:szCs w:val="20"/>
        </w:rPr>
        <w:t>este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de </w:t>
      </w:r>
      <w:r w:rsidR="00DF45FE">
        <w:rPr>
          <w:rFonts w:ascii="Verdana" w:hAnsi="Verdana"/>
          <w:sz w:val="20"/>
          <w:szCs w:val="20"/>
        </w:rPr>
        <w:t>1</w:t>
      </w:r>
      <w:r w:rsidR="00FD2DEF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083E25" w:rsidRPr="00083E25">
        <w:rPr>
          <w:rFonts w:ascii="Verdana" w:hAnsi="Verdana"/>
          <w:sz w:val="20"/>
          <w:szCs w:val="20"/>
        </w:rPr>
        <w:t>0</w:t>
      </w:r>
      <w:r w:rsidR="004751B9" w:rsidRPr="00083E25">
        <w:rPr>
          <w:rFonts w:ascii="Verdana" w:hAnsi="Verdana"/>
          <w:sz w:val="20"/>
          <w:szCs w:val="20"/>
        </w:rPr>
        <w:t xml:space="preserve"> lei</w:t>
      </w:r>
      <w:r w:rsidRPr="00083E25">
        <w:rPr>
          <w:rFonts w:ascii="Verdana" w:hAnsi="Verdana"/>
          <w:sz w:val="20"/>
          <w:szCs w:val="20"/>
        </w:rPr>
        <w:t xml:space="preserve">. </w:t>
      </w:r>
    </w:p>
    <w:p w14:paraId="3BCB2558" w14:textId="77777777" w:rsidR="00083E25" w:rsidRPr="00083E25" w:rsidRDefault="00083E25" w:rsidP="00083E25">
      <w:pPr>
        <w:pStyle w:val="ListParagraph"/>
        <w:ind w:left="735"/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3C592FD5" w14:textId="340AB4CB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1497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333204">
        <w:rPr>
          <w:rFonts w:ascii="Verdana" w:hAnsi="Verdana"/>
          <w:sz w:val="20"/>
          <w:szCs w:val="20"/>
        </w:rPr>
        <w:t>raport</w:t>
      </w:r>
      <w:proofErr w:type="spellEnd"/>
      <w:r w:rsidR="00333204">
        <w:rPr>
          <w:rFonts w:ascii="Verdana" w:hAnsi="Verdana"/>
          <w:sz w:val="20"/>
          <w:szCs w:val="20"/>
        </w:rPr>
        <w:t xml:space="preserve"> de </w:t>
      </w:r>
      <w:proofErr w:type="spellStart"/>
      <w:r w:rsidR="00333204">
        <w:rPr>
          <w:rFonts w:ascii="Verdana" w:hAnsi="Verdana"/>
          <w:sz w:val="20"/>
          <w:szCs w:val="20"/>
        </w:rPr>
        <w:t>schimbare</w:t>
      </w:r>
      <w:proofErr w:type="spellEnd"/>
      <w:r w:rsidR="00333204">
        <w:rPr>
          <w:rFonts w:ascii="Verdana" w:hAnsi="Verdana"/>
          <w:sz w:val="20"/>
          <w:szCs w:val="20"/>
        </w:rPr>
        <w:t xml:space="preserve"> de destinație</w:t>
      </w:r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FD2DEF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C3B"/>
    <w:multiLevelType w:val="hybridMultilevel"/>
    <w:tmpl w:val="8DB27224"/>
    <w:lvl w:ilvl="0" w:tplc="30745F1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83E25"/>
    <w:rsid w:val="00242186"/>
    <w:rsid w:val="00276F4C"/>
    <w:rsid w:val="00333204"/>
    <w:rsid w:val="00353C90"/>
    <w:rsid w:val="00422E30"/>
    <w:rsid w:val="004751B9"/>
    <w:rsid w:val="004F4F6E"/>
    <w:rsid w:val="0050261F"/>
    <w:rsid w:val="005573DA"/>
    <w:rsid w:val="005D0CD8"/>
    <w:rsid w:val="005E7ACD"/>
    <w:rsid w:val="0078407A"/>
    <w:rsid w:val="00851659"/>
    <w:rsid w:val="00A43CA1"/>
    <w:rsid w:val="00C11E17"/>
    <w:rsid w:val="00C3246C"/>
    <w:rsid w:val="00CD0FDD"/>
    <w:rsid w:val="00CE75CA"/>
    <w:rsid w:val="00D161A9"/>
    <w:rsid w:val="00D91497"/>
    <w:rsid w:val="00D91809"/>
    <w:rsid w:val="00DF45FE"/>
    <w:rsid w:val="00E13942"/>
    <w:rsid w:val="00F764D8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14</cp:revision>
  <dcterms:created xsi:type="dcterms:W3CDTF">2022-01-05T07:43:00Z</dcterms:created>
  <dcterms:modified xsi:type="dcterms:W3CDTF">2025-01-09T13:52:00Z</dcterms:modified>
</cp:coreProperties>
</file>